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990A" w14:textId="2D939C4B" w:rsidR="00A74B51" w:rsidRPr="006E31CE" w:rsidRDefault="00000000" w:rsidP="00DE1770">
      <w:pPr>
        <w:tabs>
          <w:tab w:val="left" w:pos="7371"/>
        </w:tabs>
        <w:spacing w:line="220" w:lineRule="exact"/>
        <w:rPr>
          <w:rFonts w:ascii="Arial" w:hAnsi="Arial" w:cs="Arial"/>
          <w:sz w:val="18"/>
        </w:rPr>
      </w:pPr>
      <w:r w:rsidRPr="006E31CE">
        <w:rPr>
          <w:rFonts w:ascii="Arial" w:hAnsi="Arial" w:cs="Arial"/>
          <w:sz w:val="18"/>
        </w:rPr>
        <w:t>Bauverwaltung</w:t>
      </w:r>
      <w:r w:rsidRPr="006E31CE">
        <w:rPr>
          <w:rFonts w:ascii="Arial" w:hAnsi="Arial" w:cs="Arial"/>
          <w:sz w:val="18"/>
        </w:rPr>
        <w:tab/>
      </w:r>
      <w:r w:rsidR="00DE1770">
        <w:rPr>
          <w:rFonts w:ascii="Arial" w:hAnsi="Arial" w:cs="Arial"/>
          <w:sz w:val="18"/>
        </w:rPr>
        <w:t>bauverwaltung</w:t>
      </w:r>
      <w:r>
        <w:rPr>
          <w:rFonts w:ascii="Arial" w:hAnsi="Arial" w:cs="Arial"/>
          <w:sz w:val="18"/>
        </w:rPr>
        <w:t>@diepoldsau.ch</w:t>
      </w:r>
    </w:p>
    <w:p w14:paraId="4E42F058" w14:textId="77777777" w:rsidR="00A74B51" w:rsidRPr="006E31CE" w:rsidRDefault="00000000" w:rsidP="00DE1770">
      <w:pPr>
        <w:tabs>
          <w:tab w:val="left" w:pos="7371"/>
        </w:tabs>
        <w:spacing w:line="220" w:lineRule="exact"/>
        <w:rPr>
          <w:rFonts w:ascii="Arial" w:hAnsi="Arial" w:cs="Arial"/>
          <w:sz w:val="18"/>
        </w:rPr>
      </w:pPr>
      <w:r w:rsidRPr="006E31CE">
        <w:rPr>
          <w:rFonts w:ascii="Arial" w:hAnsi="Arial" w:cs="Arial"/>
          <w:sz w:val="18"/>
        </w:rPr>
        <w:t>Gemeindeplatz 1</w:t>
      </w:r>
      <w:r w:rsidRPr="006E31CE">
        <w:rPr>
          <w:rFonts w:ascii="Arial" w:hAnsi="Arial" w:cs="Arial"/>
          <w:sz w:val="18"/>
        </w:rPr>
        <w:tab/>
        <w:t>Telefon 071 737 73 61</w:t>
      </w:r>
    </w:p>
    <w:p w14:paraId="790B4664" w14:textId="77777777" w:rsidR="00A74B51" w:rsidRPr="006E31CE" w:rsidRDefault="00000000" w:rsidP="00DE1770">
      <w:pPr>
        <w:tabs>
          <w:tab w:val="left" w:pos="7371"/>
        </w:tabs>
        <w:spacing w:line="220" w:lineRule="exact"/>
        <w:rPr>
          <w:rFonts w:ascii="Arial" w:hAnsi="Arial" w:cs="Arial"/>
          <w:sz w:val="18"/>
        </w:rPr>
      </w:pPr>
      <w:r w:rsidRPr="006E31CE">
        <w:rPr>
          <w:rFonts w:ascii="Arial" w:hAnsi="Arial" w:cs="Arial"/>
          <w:sz w:val="18"/>
        </w:rPr>
        <w:t>9444 Diepoldsau</w:t>
      </w:r>
      <w:r w:rsidRPr="006E31CE">
        <w:rPr>
          <w:rFonts w:ascii="Arial" w:hAnsi="Arial" w:cs="Arial"/>
          <w:sz w:val="18"/>
        </w:rPr>
        <w:tab/>
        <w:t>www.diepoldsau.ch</w:t>
      </w:r>
    </w:p>
    <w:p w14:paraId="40987625" w14:textId="77777777" w:rsidR="00A74B51" w:rsidRDefault="00A74B51" w:rsidP="00D86B98">
      <w:pPr>
        <w:tabs>
          <w:tab w:val="left" w:pos="7740"/>
        </w:tabs>
        <w:spacing w:line="220" w:lineRule="exact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84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6"/>
      </w:tblGrid>
      <w:tr w:rsidR="009F7B76" w14:paraId="7C467672" w14:textId="77777777" w:rsidTr="003C6933">
        <w:trPr>
          <w:trHeight w:val="470"/>
        </w:trPr>
        <w:tc>
          <w:tcPr>
            <w:tcW w:w="9856" w:type="dxa"/>
            <w:shd w:val="clear" w:color="auto" w:fill="F2F2F2" w:themeFill="background1" w:themeFillShade="F2"/>
          </w:tcPr>
          <w:p w14:paraId="33F9412F" w14:textId="77777777" w:rsidR="003C6933" w:rsidRDefault="00000000" w:rsidP="003C6933">
            <w:pPr>
              <w:tabs>
                <w:tab w:val="left" w:pos="4820"/>
              </w:tabs>
              <w:jc w:val="center"/>
              <w:rPr>
                <w:rFonts w:ascii="Arial" w:hAnsi="Arial"/>
                <w:b/>
                <w:spacing w:val="5"/>
                <w:sz w:val="22"/>
              </w:rPr>
            </w:pPr>
            <w:r>
              <w:rPr>
                <w:rFonts w:ascii="Arial" w:hAnsi="Arial"/>
                <w:b/>
                <w:spacing w:val="5"/>
                <w:sz w:val="22"/>
              </w:rPr>
              <w:t>BAUANZEIGE</w:t>
            </w:r>
          </w:p>
        </w:tc>
      </w:tr>
    </w:tbl>
    <w:p w14:paraId="363AF378" w14:textId="77777777" w:rsidR="003C6933" w:rsidRDefault="003C6933" w:rsidP="00D86B98">
      <w:pPr>
        <w:tabs>
          <w:tab w:val="left" w:pos="4820"/>
        </w:tabs>
        <w:rPr>
          <w:rFonts w:ascii="Arial" w:hAnsi="Arial"/>
          <w:b/>
          <w:spacing w:val="5"/>
          <w:sz w:val="22"/>
        </w:rPr>
      </w:pPr>
    </w:p>
    <w:p w14:paraId="0E9B0668" w14:textId="77777777" w:rsidR="003C6933" w:rsidRDefault="003C6933" w:rsidP="00D86B98">
      <w:pPr>
        <w:tabs>
          <w:tab w:val="left" w:pos="4820"/>
        </w:tabs>
        <w:rPr>
          <w:rFonts w:ascii="Arial" w:hAnsi="Arial"/>
          <w:b/>
          <w:spacing w:val="5"/>
          <w:sz w:val="22"/>
        </w:rPr>
      </w:pPr>
    </w:p>
    <w:p w14:paraId="6C518604" w14:textId="77777777" w:rsidR="003C6933" w:rsidRDefault="003C6933" w:rsidP="00D86B98">
      <w:pPr>
        <w:tabs>
          <w:tab w:val="left" w:pos="4820"/>
        </w:tabs>
        <w:rPr>
          <w:rFonts w:ascii="Arial" w:hAnsi="Arial"/>
          <w:b/>
          <w:spacing w:val="5"/>
          <w:sz w:val="22"/>
        </w:rPr>
      </w:pPr>
    </w:p>
    <w:p w14:paraId="0E8F372D" w14:textId="77777777" w:rsidR="003C6933" w:rsidRPr="003C6933" w:rsidRDefault="00000000" w:rsidP="00D86B98">
      <w:pPr>
        <w:tabs>
          <w:tab w:val="left" w:pos="4820"/>
        </w:tabs>
        <w:rPr>
          <w:rFonts w:ascii="Arial" w:hAnsi="Arial"/>
          <w:spacing w:val="5"/>
          <w:sz w:val="22"/>
        </w:rPr>
      </w:pPr>
      <w:r w:rsidRPr="003C6933">
        <w:rPr>
          <w:rFonts w:ascii="Arial" w:hAnsi="Arial"/>
          <w:spacing w:val="5"/>
          <w:sz w:val="22"/>
        </w:rPr>
        <w:t>(Art. 1</w:t>
      </w:r>
      <w:r w:rsidR="00C26BC1">
        <w:rPr>
          <w:rFonts w:ascii="Arial" w:hAnsi="Arial"/>
          <w:spacing w:val="5"/>
          <w:sz w:val="22"/>
        </w:rPr>
        <w:t>39</w:t>
      </w:r>
      <w:r w:rsidRPr="003C6933">
        <w:rPr>
          <w:rFonts w:ascii="Arial" w:hAnsi="Arial"/>
          <w:spacing w:val="5"/>
          <w:sz w:val="22"/>
        </w:rPr>
        <w:t xml:space="preserve">, </w:t>
      </w:r>
      <w:r w:rsidR="00C26BC1">
        <w:rPr>
          <w:rFonts w:ascii="Arial" w:hAnsi="Arial"/>
          <w:spacing w:val="5"/>
          <w:sz w:val="22"/>
        </w:rPr>
        <w:t>Planungs- und Baugesetz</w:t>
      </w:r>
      <w:r w:rsidRPr="003C6933">
        <w:rPr>
          <w:rFonts w:ascii="Arial" w:hAnsi="Arial"/>
          <w:spacing w:val="5"/>
          <w:sz w:val="22"/>
        </w:rPr>
        <w:t>)</w:t>
      </w:r>
    </w:p>
    <w:p w14:paraId="5560ED6B" w14:textId="77777777" w:rsidR="00E42F23" w:rsidRDefault="00E42F23" w:rsidP="00E42F23">
      <w:pPr>
        <w:pStyle w:val="Textkrper"/>
      </w:pPr>
    </w:p>
    <w:tbl>
      <w:tblPr>
        <w:tblStyle w:val="Tabellenraster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46"/>
      </w:tblGrid>
      <w:tr w:rsidR="009F7B76" w14:paraId="3497A757" w14:textId="77777777" w:rsidTr="00DC0F16">
        <w:tc>
          <w:tcPr>
            <w:tcW w:w="2982" w:type="dxa"/>
          </w:tcPr>
          <w:p w14:paraId="25EC7B21" w14:textId="77777777" w:rsidR="00CA4177" w:rsidRPr="00CA4177" w:rsidRDefault="00000000" w:rsidP="00A92153">
            <w:pPr>
              <w:spacing w:before="240" w:line="240" w:lineRule="exact"/>
              <w:rPr>
                <w:rFonts w:ascii="Arial" w:hAnsi="Arial"/>
                <w:b/>
                <w:spacing w:val="5"/>
                <w:sz w:val="22"/>
              </w:rPr>
            </w:pPr>
            <w:bookmarkStart w:id="0" w:name="_Hlk229129171"/>
            <w:r w:rsidRPr="00CA4177">
              <w:rPr>
                <w:rFonts w:ascii="Arial" w:hAnsi="Arial"/>
                <w:b/>
                <w:spacing w:val="5"/>
                <w:sz w:val="22"/>
              </w:rPr>
              <w:t>Bauherrschaft:</w:t>
            </w:r>
          </w:p>
        </w:tc>
        <w:tc>
          <w:tcPr>
            <w:tcW w:w="6946" w:type="dxa"/>
          </w:tcPr>
          <w:p w14:paraId="7C3C6911" w14:textId="4CFBA859" w:rsidR="00CA4177" w:rsidRPr="00CA4177" w:rsidRDefault="00000000" w:rsidP="00A92153">
            <w:pPr>
              <w:spacing w:before="240" w:line="240" w:lineRule="exact"/>
              <w:rPr>
                <w:rFonts w:ascii="Arial" w:hAnsi="Arial"/>
                <w:spacing w:val="5"/>
                <w:sz w:val="22"/>
              </w:rPr>
            </w:pPr>
            <w:bookmarkStart w:id="1" w:name="MetaTool_Script1"/>
            <w:proofErr w:type="spellStart"/>
            <w:r w:rsidRPr="00CA4177">
              <w:rPr>
                <w:rFonts w:ascii="Arial" w:hAnsi="Arial" w:cs="Arial"/>
                <w:sz w:val="22"/>
                <w:szCs w:val="22"/>
              </w:rPr>
              <w:t>i+R</w:t>
            </w:r>
            <w:proofErr w:type="spellEnd"/>
            <w:r w:rsidRPr="00CA4177">
              <w:rPr>
                <w:rFonts w:ascii="Arial" w:hAnsi="Arial" w:cs="Arial"/>
                <w:sz w:val="22"/>
                <w:szCs w:val="22"/>
              </w:rPr>
              <w:t xml:space="preserve"> Wohnbau AG, Bahnhofstrasse 9, 9430 St. Margrethen </w:t>
            </w:r>
            <w:bookmarkEnd w:id="1"/>
          </w:p>
        </w:tc>
      </w:tr>
      <w:bookmarkEnd w:id="0"/>
      <w:tr w:rsidR="009F7B76" w14:paraId="52FEE937" w14:textId="77777777" w:rsidTr="00DC0F16">
        <w:tc>
          <w:tcPr>
            <w:tcW w:w="2982" w:type="dxa"/>
          </w:tcPr>
          <w:p w14:paraId="38FB7951" w14:textId="77777777" w:rsidR="00CA4177" w:rsidRPr="00CA4177" w:rsidRDefault="00000000" w:rsidP="00A92153">
            <w:pPr>
              <w:spacing w:before="120" w:line="240" w:lineRule="exact"/>
              <w:rPr>
                <w:rFonts w:ascii="Arial" w:hAnsi="Arial"/>
                <w:b/>
                <w:spacing w:val="5"/>
                <w:sz w:val="22"/>
              </w:rPr>
            </w:pPr>
            <w:r w:rsidRPr="00CA4177">
              <w:rPr>
                <w:rFonts w:ascii="Arial" w:hAnsi="Arial"/>
                <w:b/>
                <w:spacing w:val="5"/>
                <w:sz w:val="22"/>
              </w:rPr>
              <w:t>Grundeigentümer:</w:t>
            </w:r>
          </w:p>
        </w:tc>
        <w:tc>
          <w:tcPr>
            <w:tcW w:w="6946" w:type="dxa"/>
          </w:tcPr>
          <w:p w14:paraId="2269E18F" w14:textId="762616BF" w:rsidR="00CA4177" w:rsidRPr="00CA4177" w:rsidRDefault="00000000" w:rsidP="00A92153">
            <w:pPr>
              <w:spacing w:before="120" w:line="240" w:lineRule="exact"/>
              <w:rPr>
                <w:rFonts w:ascii="Arial" w:hAnsi="Arial" w:cs="Arial"/>
                <w:spacing w:val="5"/>
                <w:sz w:val="22"/>
                <w:szCs w:val="22"/>
              </w:rPr>
            </w:pPr>
            <w:bookmarkStart w:id="2" w:name="MetaTool_Script2"/>
            <w:r w:rsidRPr="00CA4177">
              <w:rPr>
                <w:rFonts w:ascii="Arial" w:hAnsi="Arial" w:cs="Arial"/>
                <w:sz w:val="22"/>
                <w:szCs w:val="22"/>
              </w:rPr>
              <w:t>IMREA AG, Trattgasse 9, 9443 Widnau</w:t>
            </w:r>
            <w:bookmarkEnd w:id="2"/>
          </w:p>
        </w:tc>
      </w:tr>
      <w:tr w:rsidR="009F7B76" w14:paraId="5DB0D8ED" w14:textId="77777777" w:rsidTr="00DC0F16">
        <w:tc>
          <w:tcPr>
            <w:tcW w:w="2982" w:type="dxa"/>
          </w:tcPr>
          <w:p w14:paraId="1845BAA6" w14:textId="77777777" w:rsidR="00CA4177" w:rsidRPr="00CA4177" w:rsidRDefault="00000000" w:rsidP="00A92153">
            <w:pPr>
              <w:spacing w:before="120" w:line="240" w:lineRule="exact"/>
              <w:rPr>
                <w:rFonts w:ascii="Arial" w:hAnsi="Arial" w:cs="Arial"/>
                <w:b/>
                <w:spacing w:val="5"/>
                <w:sz w:val="22"/>
                <w:szCs w:val="22"/>
              </w:rPr>
            </w:pPr>
            <w:r w:rsidRPr="00CA4177">
              <w:rPr>
                <w:rFonts w:ascii="Arial" w:hAnsi="Arial" w:cs="Arial"/>
                <w:b/>
                <w:spacing w:val="5"/>
                <w:sz w:val="22"/>
                <w:szCs w:val="22"/>
              </w:rPr>
              <w:t>Projektverfasser:</w:t>
            </w:r>
          </w:p>
        </w:tc>
        <w:tc>
          <w:tcPr>
            <w:tcW w:w="6946" w:type="dxa"/>
          </w:tcPr>
          <w:p w14:paraId="0E17D321" w14:textId="77777777" w:rsidR="00616406" w:rsidRDefault="00000000" w:rsidP="00A92153">
            <w:pPr>
              <w:spacing w:before="120" w:line="240" w:lineRule="exact"/>
              <w:rPr>
                <w:rFonts w:ascii="Arial" w:hAnsi="Arial" w:cs="Arial"/>
                <w:spacing w:val="5"/>
                <w:sz w:val="22"/>
                <w:szCs w:val="22"/>
              </w:rPr>
            </w:pPr>
            <w:bookmarkStart w:id="3" w:name="MetaTool_Script3"/>
            <w:r w:rsidRPr="00CA4177">
              <w:rPr>
                <w:rFonts w:ascii="Arial" w:hAnsi="Arial" w:cs="Arial"/>
                <w:spacing w:val="5"/>
                <w:sz w:val="22"/>
                <w:szCs w:val="22"/>
              </w:rPr>
              <w:t xml:space="preserve">Bucher-Gysel Architekten GmbH, </w:t>
            </w:r>
            <w:proofErr w:type="spellStart"/>
            <w:r w:rsidRPr="00CA4177">
              <w:rPr>
                <w:rFonts w:ascii="Arial" w:hAnsi="Arial" w:cs="Arial"/>
                <w:spacing w:val="5"/>
                <w:sz w:val="22"/>
                <w:szCs w:val="22"/>
              </w:rPr>
              <w:t>Industriestrasse</w:t>
            </w:r>
            <w:proofErr w:type="spellEnd"/>
            <w:r w:rsidRPr="00CA4177">
              <w:rPr>
                <w:rFonts w:ascii="Arial" w:hAnsi="Arial" w:cs="Arial"/>
                <w:spacing w:val="5"/>
                <w:sz w:val="22"/>
                <w:szCs w:val="22"/>
              </w:rPr>
              <w:t xml:space="preserve"> 35, </w:t>
            </w:r>
          </w:p>
          <w:p w14:paraId="461639B6" w14:textId="6CEDEF4A" w:rsidR="00CA4177" w:rsidRPr="00CA4177" w:rsidRDefault="00000000" w:rsidP="00A92153">
            <w:pPr>
              <w:spacing w:before="120" w:line="240" w:lineRule="exact"/>
              <w:rPr>
                <w:rFonts w:ascii="Arial" w:hAnsi="Arial" w:cs="Arial"/>
                <w:spacing w:val="5"/>
                <w:sz w:val="22"/>
                <w:szCs w:val="22"/>
              </w:rPr>
            </w:pPr>
            <w:r w:rsidRPr="00CA4177">
              <w:rPr>
                <w:rFonts w:ascii="Arial" w:hAnsi="Arial" w:cs="Arial"/>
                <w:spacing w:val="5"/>
                <w:sz w:val="22"/>
                <w:szCs w:val="22"/>
              </w:rPr>
              <w:t xml:space="preserve">9430 St. Margrethen </w:t>
            </w:r>
            <w:bookmarkEnd w:id="3"/>
          </w:p>
        </w:tc>
      </w:tr>
      <w:tr w:rsidR="009F7B76" w14:paraId="01BC6723" w14:textId="77777777" w:rsidTr="00DC0F16">
        <w:tc>
          <w:tcPr>
            <w:tcW w:w="2982" w:type="dxa"/>
          </w:tcPr>
          <w:p w14:paraId="647EE5D2" w14:textId="77777777" w:rsidR="00CA4177" w:rsidRPr="00CA4177" w:rsidRDefault="00000000" w:rsidP="00A92153">
            <w:pPr>
              <w:spacing w:before="120" w:line="240" w:lineRule="exact"/>
              <w:rPr>
                <w:rFonts w:ascii="Arial" w:hAnsi="Arial" w:cs="Arial"/>
                <w:b/>
                <w:spacing w:val="5"/>
                <w:sz w:val="22"/>
                <w:szCs w:val="22"/>
              </w:rPr>
            </w:pPr>
            <w:r w:rsidRPr="00CA4177">
              <w:rPr>
                <w:rFonts w:ascii="Arial" w:hAnsi="Arial" w:cs="Arial"/>
                <w:b/>
                <w:spacing w:val="5"/>
                <w:sz w:val="22"/>
                <w:szCs w:val="22"/>
              </w:rPr>
              <w:t>Bauprojekt:</w:t>
            </w:r>
          </w:p>
        </w:tc>
        <w:tc>
          <w:tcPr>
            <w:tcW w:w="6946" w:type="dxa"/>
          </w:tcPr>
          <w:p w14:paraId="73438E70" w14:textId="28D78BC8" w:rsidR="00CA4177" w:rsidRPr="00CA4177" w:rsidRDefault="00000000" w:rsidP="00A92153">
            <w:pPr>
              <w:spacing w:before="120" w:line="240" w:lineRule="exact"/>
              <w:rPr>
                <w:rFonts w:ascii="Arial" w:hAnsi="Arial" w:cs="Arial"/>
                <w:spacing w:val="5"/>
                <w:sz w:val="22"/>
                <w:szCs w:val="22"/>
              </w:rPr>
            </w:pPr>
            <w:bookmarkStart w:id="4" w:name="MetaTool_Script4"/>
            <w:r w:rsidRPr="00CA4177">
              <w:rPr>
                <w:rFonts w:ascii="Arial" w:hAnsi="Arial" w:cs="Arial"/>
                <w:sz w:val="22"/>
                <w:szCs w:val="22"/>
              </w:rPr>
              <w:t>Neubau Mehrfamilienhaus mit Tiefgarage</w:t>
            </w:r>
            <w:bookmarkEnd w:id="4"/>
          </w:p>
        </w:tc>
      </w:tr>
      <w:tr w:rsidR="009F7B76" w14:paraId="47FA2D40" w14:textId="77777777" w:rsidTr="00DC0F16">
        <w:tc>
          <w:tcPr>
            <w:tcW w:w="2982" w:type="dxa"/>
          </w:tcPr>
          <w:p w14:paraId="33CD545A" w14:textId="77777777" w:rsidR="00CA4177" w:rsidRPr="00CA4177" w:rsidRDefault="00000000" w:rsidP="00A92153">
            <w:pPr>
              <w:spacing w:before="120" w:line="280" w:lineRule="exact"/>
              <w:rPr>
                <w:rFonts w:ascii="Arial" w:hAnsi="Arial" w:cs="Arial"/>
                <w:b/>
                <w:spacing w:val="5"/>
                <w:sz w:val="22"/>
                <w:szCs w:val="22"/>
              </w:rPr>
            </w:pPr>
            <w:r w:rsidRPr="00CA4177">
              <w:rPr>
                <w:rFonts w:ascii="Arial" w:hAnsi="Arial" w:cs="Arial"/>
                <w:b/>
                <w:spacing w:val="5"/>
                <w:sz w:val="22"/>
                <w:szCs w:val="22"/>
              </w:rPr>
              <w:t>Baulage:</w:t>
            </w:r>
          </w:p>
        </w:tc>
        <w:tc>
          <w:tcPr>
            <w:tcW w:w="6946" w:type="dxa"/>
          </w:tcPr>
          <w:p w14:paraId="6729C1BC" w14:textId="6DE8A3B7" w:rsidR="00CA4177" w:rsidRPr="00075EA9" w:rsidRDefault="00616406" w:rsidP="00A92153">
            <w:pPr>
              <w:spacing w:before="120" w:line="28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5" w:name="MetaTool_Script6"/>
            <w:proofErr w:type="spellStart"/>
            <w:r w:rsidRPr="00075EA9">
              <w:rPr>
                <w:rFonts w:ascii="Arial" w:hAnsi="Arial" w:cs="Arial"/>
                <w:sz w:val="22"/>
                <w:szCs w:val="22"/>
                <w:lang w:val="en-US"/>
              </w:rPr>
              <w:t>Parz</w:t>
            </w:r>
            <w:proofErr w:type="spellEnd"/>
            <w:r w:rsidRPr="00075EA9">
              <w:rPr>
                <w:rFonts w:ascii="Arial" w:hAnsi="Arial" w:cs="Arial"/>
                <w:sz w:val="22"/>
                <w:szCs w:val="22"/>
                <w:lang w:val="en-US"/>
              </w:rPr>
              <w:t xml:space="preserve">. Nr. </w:t>
            </w:r>
            <w:bookmarkStart w:id="6" w:name="MetaTool_Script5"/>
            <w:r w:rsidRPr="00075EA9">
              <w:rPr>
                <w:rFonts w:ascii="Arial" w:hAnsi="Arial" w:cs="Arial"/>
                <w:sz w:val="22"/>
                <w:szCs w:val="22"/>
                <w:lang w:val="en-US"/>
              </w:rPr>
              <w:t>676</w:t>
            </w:r>
            <w:bookmarkEnd w:id="6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75EA9">
              <w:rPr>
                <w:rFonts w:ascii="Arial" w:hAnsi="Arial" w:cs="Arial"/>
                <w:sz w:val="22"/>
                <w:szCs w:val="22"/>
                <w:lang w:val="en-US"/>
              </w:rPr>
              <w:t>Zwinghofstrasse</w:t>
            </w:r>
            <w:proofErr w:type="spellEnd"/>
            <w:r w:rsidRPr="00075EA9">
              <w:rPr>
                <w:rFonts w:ascii="Arial" w:hAnsi="Arial" w:cs="Arial"/>
                <w:sz w:val="22"/>
                <w:szCs w:val="22"/>
                <w:lang w:val="en-US"/>
              </w:rPr>
              <w:t xml:space="preserve"> 1</w:t>
            </w:r>
            <w:bookmarkEnd w:id="5"/>
            <w:r w:rsidRPr="00075EA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DC0F16">
              <w:rPr>
                <w:rFonts w:ascii="Arial" w:hAnsi="Arial" w:cs="Arial"/>
                <w:sz w:val="22"/>
                <w:szCs w:val="22"/>
                <w:lang w:val="en-US"/>
              </w:rPr>
              <w:t xml:space="preserve">9444 </w:t>
            </w:r>
            <w:proofErr w:type="spellStart"/>
            <w:r w:rsidR="00DC0F16">
              <w:rPr>
                <w:rFonts w:ascii="Arial" w:hAnsi="Arial" w:cs="Arial"/>
                <w:sz w:val="22"/>
                <w:szCs w:val="22"/>
                <w:lang w:val="en-US"/>
              </w:rPr>
              <w:t>Diepoldsau</w:t>
            </w:r>
            <w:proofErr w:type="spellEnd"/>
          </w:p>
        </w:tc>
      </w:tr>
      <w:tr w:rsidR="009F7B76" w14:paraId="009A8EA9" w14:textId="77777777" w:rsidTr="00DC0F16">
        <w:tc>
          <w:tcPr>
            <w:tcW w:w="2982" w:type="dxa"/>
          </w:tcPr>
          <w:p w14:paraId="63A6D5ED" w14:textId="77777777" w:rsidR="00CA4177" w:rsidRPr="00CA4177" w:rsidRDefault="00000000" w:rsidP="00A92153">
            <w:pPr>
              <w:spacing w:before="120" w:line="280" w:lineRule="exact"/>
              <w:rPr>
                <w:rFonts w:ascii="Arial" w:hAnsi="Arial" w:cs="Arial"/>
                <w:b/>
                <w:spacing w:val="5"/>
                <w:sz w:val="22"/>
                <w:szCs w:val="22"/>
              </w:rPr>
            </w:pPr>
            <w:r w:rsidRPr="00CA4177">
              <w:rPr>
                <w:rFonts w:ascii="Arial" w:hAnsi="Arial" w:cs="Arial"/>
                <w:b/>
                <w:spacing w:val="5"/>
                <w:sz w:val="22"/>
                <w:szCs w:val="22"/>
              </w:rPr>
              <w:t>Einsprachefrist:</w:t>
            </w:r>
          </w:p>
        </w:tc>
        <w:tc>
          <w:tcPr>
            <w:tcW w:w="6946" w:type="dxa"/>
          </w:tcPr>
          <w:p w14:paraId="1269D199" w14:textId="46AB4B00" w:rsidR="00CA4177" w:rsidRPr="00616406" w:rsidRDefault="00616406" w:rsidP="00A92153">
            <w:pPr>
              <w:spacing w:before="120" w:line="280" w:lineRule="exact"/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Vom </w:t>
            </w:r>
            <w:r w:rsidR="008B3301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18</w:t>
            </w:r>
            <w:r w:rsidR="00525325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.</w:t>
            </w:r>
            <w:r w:rsidR="008B3301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 Mai 2026</w:t>
            </w:r>
            <w:r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 bis </w:t>
            </w:r>
            <w:r w:rsidR="008B3301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16. Juni</w:t>
            </w:r>
            <w:r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 2026</w:t>
            </w:r>
          </w:p>
        </w:tc>
      </w:tr>
    </w:tbl>
    <w:p w14:paraId="1AB13EC8" w14:textId="77777777" w:rsidR="00052AC5" w:rsidRDefault="00052AC5" w:rsidP="00D86B98">
      <w:pPr>
        <w:pStyle w:val="Textkrper"/>
      </w:pPr>
    </w:p>
    <w:p w14:paraId="1CC23B6D" w14:textId="4C8C04A8" w:rsidR="00A74B51" w:rsidRDefault="00000000" w:rsidP="00D86B98">
      <w:pPr>
        <w:pStyle w:val="Textkrper"/>
      </w:pPr>
      <w:r>
        <w:t xml:space="preserve">Die Baupläne liegen während </w:t>
      </w:r>
      <w:r w:rsidR="00C40AFE">
        <w:t>der Auflagefrist</w:t>
      </w:r>
      <w:r>
        <w:t xml:space="preserve"> auf </w:t>
      </w:r>
      <w:r w:rsidR="003642EC">
        <w:t>der</w:t>
      </w:r>
      <w:r>
        <w:t xml:space="preserve"> </w:t>
      </w:r>
      <w:r w:rsidR="00DC4F2A">
        <w:t>Bauverwaltung</w:t>
      </w:r>
      <w:r>
        <w:t xml:space="preserve"> (Gemeindehaus Büro 1</w:t>
      </w:r>
      <w:r w:rsidR="00C60853">
        <w:t>5</w:t>
      </w:r>
      <w:r>
        <w:t xml:space="preserve">) zur Einsicht auf. Öffentlich- und/oder privatrechtliche Einsprachen sind gemäss Art. 153 Planungs- und Baugesetz, innert </w:t>
      </w:r>
      <w:r w:rsidR="00DC0F16">
        <w:t>der Auflagefrist</w:t>
      </w:r>
      <w:r>
        <w:t>, schriftlich und mit Begründung dem Gemeinderat einzureichen.</w:t>
      </w:r>
    </w:p>
    <w:p w14:paraId="498511CF" w14:textId="0F5A6FEF" w:rsidR="00396D6A" w:rsidRDefault="00823EDB" w:rsidP="00D86B98">
      <w:pPr>
        <w:pStyle w:val="Textkrper"/>
      </w:pPr>
      <w:r>
        <w:t>Das Bauprojekt wird</w:t>
      </w:r>
      <w:r w:rsidR="003D5FDC">
        <w:t xml:space="preserve"> gleichzeitig</w:t>
      </w:r>
      <w:r>
        <w:t xml:space="preserve"> in Koordination mit dem </w:t>
      </w:r>
      <w:proofErr w:type="spellStart"/>
      <w:r>
        <w:t>Teilstrassenplan</w:t>
      </w:r>
      <w:proofErr w:type="spellEnd"/>
      <w:r>
        <w:t xml:space="preserve"> "</w:t>
      </w:r>
      <w:proofErr w:type="spellStart"/>
      <w:r>
        <w:t>Zwinghofstrasse</w:t>
      </w:r>
      <w:proofErr w:type="spellEnd"/>
      <w:r>
        <w:t xml:space="preserve"> 1" öffentlich aufgelegt.</w:t>
      </w:r>
    </w:p>
    <w:p w14:paraId="1781DD61" w14:textId="77777777" w:rsidR="00335730" w:rsidRDefault="00335730" w:rsidP="00D86B98">
      <w:pPr>
        <w:pStyle w:val="Textkrper"/>
      </w:pPr>
    </w:p>
    <w:p w14:paraId="44CA4E03" w14:textId="44E81BDE" w:rsidR="00A74B51" w:rsidRDefault="00000000" w:rsidP="00D86B98">
      <w:pPr>
        <w:pStyle w:val="Textkrper"/>
      </w:pPr>
      <w:r>
        <w:t xml:space="preserve">9444 Diepoldsau, </w:t>
      </w:r>
      <w:r w:rsidR="008B3301">
        <w:t>11. Mai 2026</w:t>
      </w:r>
    </w:p>
    <w:p w14:paraId="201F9F69" w14:textId="77777777" w:rsidR="003C6933" w:rsidRDefault="003C6933" w:rsidP="00D86B98">
      <w:pPr>
        <w:pStyle w:val="Textkrper"/>
      </w:pPr>
    </w:p>
    <w:p w14:paraId="78333C35" w14:textId="77777777" w:rsidR="003C6933" w:rsidRDefault="003C6933" w:rsidP="00D86B98">
      <w:pPr>
        <w:pStyle w:val="Textkrper"/>
      </w:pPr>
    </w:p>
    <w:p w14:paraId="6099BEE1" w14:textId="77777777" w:rsidR="00A74B51" w:rsidRDefault="00000000" w:rsidP="00D86B98">
      <w:pPr>
        <w:tabs>
          <w:tab w:val="left" w:pos="1134"/>
          <w:tab w:val="left" w:pos="5387"/>
        </w:tabs>
        <w:spacing w:before="120" w:line="280" w:lineRule="exact"/>
        <w:ind w:left="5942"/>
        <w:rPr>
          <w:rFonts w:ascii="Arial" w:hAnsi="Arial"/>
          <w:spacing w:val="5"/>
          <w:sz w:val="22"/>
        </w:rPr>
      </w:pPr>
      <w:r>
        <w:rPr>
          <w:rFonts w:ascii="Arial" w:hAnsi="Arial"/>
          <w:spacing w:val="5"/>
          <w:sz w:val="22"/>
        </w:rPr>
        <w:t>Freundliche Grüsse</w:t>
      </w:r>
    </w:p>
    <w:p w14:paraId="0D0AF042" w14:textId="77777777" w:rsidR="00D014E1" w:rsidRDefault="00000000" w:rsidP="00D014E1">
      <w:pPr>
        <w:pStyle w:val="Textkrper"/>
        <w:spacing w:before="0" w:line="280" w:lineRule="exact"/>
        <w:ind w:left="5942"/>
        <w:rPr>
          <w:lang w:val="de-CH"/>
        </w:rPr>
      </w:pPr>
      <w:r w:rsidRPr="00130A20">
        <w:t>Bauverwaltung Diepoldsau</w:t>
      </w:r>
      <w:r w:rsidR="000524BE">
        <w:br/>
      </w:r>
      <w:r>
        <w:t>Bauverwalterin</w:t>
      </w:r>
    </w:p>
    <w:p w14:paraId="77AFCBF2" w14:textId="77777777" w:rsidR="00D014E1" w:rsidRDefault="00000000" w:rsidP="00D014E1">
      <w:pPr>
        <w:pStyle w:val="Textkrper"/>
        <w:spacing w:before="600" w:after="240" w:line="280" w:lineRule="exact"/>
        <w:ind w:left="5942"/>
      </w:pPr>
      <w:r>
        <w:t>Karin Hüppi</w:t>
      </w:r>
    </w:p>
    <w:p w14:paraId="01F44A68" w14:textId="395F0336" w:rsidR="00A74B51" w:rsidRDefault="00A74B51" w:rsidP="00D014E1">
      <w:pPr>
        <w:tabs>
          <w:tab w:val="left" w:pos="1134"/>
          <w:tab w:val="left" w:pos="5387"/>
        </w:tabs>
        <w:spacing w:before="120" w:after="240" w:line="280" w:lineRule="exact"/>
        <w:ind w:left="5942"/>
        <w:rPr>
          <w:rFonts w:ascii="Arial" w:hAnsi="Arial"/>
          <w:spacing w:val="5"/>
          <w:sz w:val="22"/>
        </w:rPr>
      </w:pPr>
    </w:p>
    <w:sectPr w:rsidR="00A74B51" w:rsidSect="003C6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737" w:bottom="851" w:left="1304" w:header="720" w:footer="720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A9C3" w14:textId="77777777" w:rsidR="00DC7AC1" w:rsidRDefault="00DC7AC1">
      <w:pPr>
        <w:spacing w:line="240" w:lineRule="auto"/>
      </w:pPr>
      <w:r>
        <w:separator/>
      </w:r>
    </w:p>
  </w:endnote>
  <w:endnote w:type="continuationSeparator" w:id="0">
    <w:p w14:paraId="108A613C" w14:textId="77777777" w:rsidR="00DC7AC1" w:rsidRDefault="00DC7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DD28" w14:textId="77777777" w:rsidR="00075EA9" w:rsidRDefault="00075E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7F3B" w14:textId="77777777" w:rsidR="00075EA9" w:rsidRDefault="00075E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1B75" w14:textId="77777777" w:rsidR="00075EA9" w:rsidRDefault="00075E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490B" w14:textId="77777777" w:rsidR="00DC7AC1" w:rsidRDefault="00DC7AC1">
      <w:pPr>
        <w:spacing w:line="240" w:lineRule="auto"/>
      </w:pPr>
      <w:r>
        <w:separator/>
      </w:r>
    </w:p>
  </w:footnote>
  <w:footnote w:type="continuationSeparator" w:id="0">
    <w:p w14:paraId="1AB58858" w14:textId="77777777" w:rsidR="00DC7AC1" w:rsidRDefault="00DC7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431B" w14:textId="77777777" w:rsidR="00075EA9" w:rsidRDefault="00075E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4D30" w14:textId="77777777" w:rsidR="00075EA9" w:rsidRDefault="00075E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8B06" w14:textId="77777777" w:rsidR="00075EA9" w:rsidRDefault="00075E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DI"/>
    <w:docVar w:name="MetaTool_Script1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true;_x000d__x000a__x0009__x0009_bool handleGrundeigentuemer _x0009_= false;_x000d__x000a__x0009__x0009_bool handlePlanverfasser _x0009__x0009_= false;_x000d__x000a__x0009__x0009_bool handleVertreter _x0009__x0009__x0009_= fals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tru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tru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2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false;_x000d__x000a__x0009__x0009_bool handleGrundeigentuemer _x0009_= true;_x000d__x000a__x0009__x0009_bool handlePlanverfasser _x0009__x0009_= false;_x000d__x000a__x0009__x0009_bool handleVertreter _x0009__x0009__x0009_= fals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fals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tru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3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false;_x000d__x000a__x0009__x0009_bool handleGrundeigentuemer _x0009_= false;_x000d__x000a__x0009__x0009_bool handlePlanverfasser _x0009__x0009_= true;_x000d__x000a__x0009__x0009_bool handleVertreter _x0009__x0009__x0009_= fals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fals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tru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4_Report" w:val="using System;_x000d__x000a_using CMI.MetaTool.Generated;_x000d__x000a_using CMI.DomainModel;_x000d__x000a_//Projekt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Baudossier)_x000d__x000a__x0009__x0009__x0009_{_x000d__x000a__x0009__x0009__x0009__x0009_Baudossier bau = (Baudossier) obj.Geschaeft;_x000d__x000a__x000d__x000a__x0009__x0009__x0009__x0009_if (bau.CustomProjektbezeichnung != null)_x000d__x000a__x0009__x0009__x0009__x0009_{_x000d__x000a__x0009__x0009__x0009__x0009__x0009_ausgabe = bau.CustomProjektbezeichnung.CurrentValue;_x000d__x000a__x0009__x0009__x0009__x0009_}_x000d__x000a__x000d__x000a__x0009__x0009__x0009_}_x000d__x000a__x0009__x0009__x0009_return ausgabe;_x000d__x000a__x0009__x0009_}_x000d__x000a__x0009_}_x000d__x000a_}"/>
    <w:docVar w:name="MetaTool_Script5_Report" w:val="using System;_x000d__x000a_using CMI.MetaTool.Generated;_x000d__x000a_using CMI.DomainModel;_x000d__x000a_//Parzellen aus den Ettapen_x000d__x000a_namespace CMI.MetaTool.Generated.TemplateScript_x000d__x000a_{_x000d__x000a__x0009_public class TemplateScript_x000d__x000a__x0009_{_x000d__x000a__x0009__x0009_public string Eval(Dokument obj)_x000d__x000a_        {_x000d__x000a__x0009__x0009__x0009_string ausgabe = String.Empty;_x000d__x000a_   _x000d__x000a__x0009__x0009__x0009_if (obj.Geschaeft == null)_x000d__x000a__x0009__x0009__x0009_{_x000d__x000a__x0009__x0009__x0009_return String.Empty;_x000d__x000a__x0009__x0009__x0009_}_x000d__x000a_   _x000d__x000a__x0009__x0009__x0009_if (obj.Geschaeft is Baudossier)_x000d__x000a__x0009__x0009__x0009_{_x000d__x000a__x0009__x0009__x0009__x0009_Baudossier bau = (Baudossier) obj.Geschaeft;_x000d__x000a__x0009__x0009__x0009__x000d__x000a__x0009__x0009__x0009__x0009_foreach (Bauetappe eta in bau.Bauetappen)_x000d__x000a__x0009__x0009__x0009__x0009_{_x000d__x000a__x0009__x0009__x0009__x0009__x0009_foreach(Parzelle parz in eta.Parzellen){_x000d__x000a__x0009__x0009__x0009__x0009__x0009__x0009_if (!string.IsNullOrEmpty(ausgabe))_x000d__x000a__x0009__x0009__x0009__x0009__x0009__x0009_{_x000d__x000a__x0009__x0009__x0009__x0009__x0009__x0009__x0009_ausgabe +=&quot; / &quot;;_x000d__x000a__x0009__x0009__x0009__x0009__x0009__x0009_}_x000d__x000a__x0009__x0009__x0009__x0009__x0009__x0009_if (parz.Parzellennummer !=null)_x000d__x000a__x0009__x0009__x0009__x0009__x0009__x0009_{_x000d__x000a__x0009__x0009__x0009__x0009__x0009__x0009__x0009_ausgabe+= parz.Parzellennummer.CurrentValue;_x000d__x000a__x0009__x0009__x0009__x0009__x0009__x0009_}_x000d__x000a__x0009__x0009__x0009__x0009__x0009_}_x000d__x000a__x0009__x0009__x0009__x0009_}_x000d__x000a__x0009__x0009__x0009_}_x000d__x000a__x0009__x0009__x0009_return ausgabe;_x000d__x000a__x0009__x0009_}_x000d__x000a__x0009_}_x000d__x000a_}_x000d__x000a__x000d__x000a_"/>
    <w:docVar w:name="MetaTool_Script6_Report" w:val="using System;_x000d__x000a_using CMI.MetaTool.Generated;_x000d__x000a_using CMI.DomainModel;_x000d__x000a_//Standort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Baudossier)_x000d__x000a__x0009__x0009__x0009_{_x000d__x000a__x0009__x0009__x0009__x0009_Baudossier bau = (Baudossier) obj.Geschaeft;_x000d__x000a__x000d__x000a__x0009__x0009__x0009__x0009_foreach (Bauetappe eta in bau.Bauetappen)_x000d__x000a__x0009__x0009__x0009__x0009_{_x000d__x000a__x0009__x0009__x0009__x0009__x0009_if (!string.IsNullOrEmpty(ausgabe))_x000d__x000a__x0009__x0009__x0009__x0009__x0009_{_x000d__x000a__x0009__x0009__x0009__x0009__x0009__x0009_ausgabe +=&quot;, &quot;;_x000d__x000a__x0009__x0009__x0009__x0009__x0009_}_x000d__x000a__x0009__x0009__x0009__x0009__x0009_if (eta.Standort !=null)_x000d__x000a__x0009__x0009__x0009__x0009__x0009_{_x000d__x000a__x0009__x0009__x0009__x0009__x0009__x0009_ausgabe+= eta.Standort.CurrentValue;_x000d__x000a__x0009__x0009__x0009__x0009__x0009_}_x000d__x000a__x0009__x0009__x0009__x0009_}_x000d__x000a__x0009__x0009__x0009_}_x000d__x000a__x0009__x0009__x0009_return ausgabe;_x000d__x000a__x0009__x0009_}_x000d__x000a__x0009_}_x000d__x000a_}"/>
    <w:docVar w:name="MetaTool_TypeDefinition" w:val="Dokument"/>
  </w:docVars>
  <w:rsids>
    <w:rsidRoot w:val="00B67946"/>
    <w:rsid w:val="00003CFD"/>
    <w:rsid w:val="00010F4E"/>
    <w:rsid w:val="000151EF"/>
    <w:rsid w:val="00016A5B"/>
    <w:rsid w:val="00026EF6"/>
    <w:rsid w:val="00031256"/>
    <w:rsid w:val="00033067"/>
    <w:rsid w:val="0004270F"/>
    <w:rsid w:val="000524BE"/>
    <w:rsid w:val="00052AC5"/>
    <w:rsid w:val="00070146"/>
    <w:rsid w:val="00075EA9"/>
    <w:rsid w:val="0007609E"/>
    <w:rsid w:val="00097E5F"/>
    <w:rsid w:val="000A09C1"/>
    <w:rsid w:val="000A0FE0"/>
    <w:rsid w:val="000A764D"/>
    <w:rsid w:val="000C3B26"/>
    <w:rsid w:val="000D0D56"/>
    <w:rsid w:val="000D0F0D"/>
    <w:rsid w:val="000E3E6F"/>
    <w:rsid w:val="000F34B1"/>
    <w:rsid w:val="000F5FD6"/>
    <w:rsid w:val="001040EF"/>
    <w:rsid w:val="0012304C"/>
    <w:rsid w:val="0013011F"/>
    <w:rsid w:val="00130A20"/>
    <w:rsid w:val="001360AE"/>
    <w:rsid w:val="00157CD5"/>
    <w:rsid w:val="001601A8"/>
    <w:rsid w:val="001B5379"/>
    <w:rsid w:val="001D2F02"/>
    <w:rsid w:val="001E2F8E"/>
    <w:rsid w:val="00200FCC"/>
    <w:rsid w:val="00210470"/>
    <w:rsid w:val="002119E9"/>
    <w:rsid w:val="0021253D"/>
    <w:rsid w:val="002218F8"/>
    <w:rsid w:val="0023487B"/>
    <w:rsid w:val="00247FA6"/>
    <w:rsid w:val="0025111A"/>
    <w:rsid w:val="00257573"/>
    <w:rsid w:val="00262BBE"/>
    <w:rsid w:val="00265A8A"/>
    <w:rsid w:val="002756A8"/>
    <w:rsid w:val="00284843"/>
    <w:rsid w:val="00294E65"/>
    <w:rsid w:val="002A551B"/>
    <w:rsid w:val="002A7000"/>
    <w:rsid w:val="002C4022"/>
    <w:rsid w:val="002C5729"/>
    <w:rsid w:val="002F1C5A"/>
    <w:rsid w:val="00335730"/>
    <w:rsid w:val="00356A5F"/>
    <w:rsid w:val="003642EC"/>
    <w:rsid w:val="00396D6A"/>
    <w:rsid w:val="003C00C4"/>
    <w:rsid w:val="003C5CD3"/>
    <w:rsid w:val="003C6933"/>
    <w:rsid w:val="003D5FDC"/>
    <w:rsid w:val="003E52EA"/>
    <w:rsid w:val="003F2D85"/>
    <w:rsid w:val="0041387A"/>
    <w:rsid w:val="00427C07"/>
    <w:rsid w:val="00447821"/>
    <w:rsid w:val="00470304"/>
    <w:rsid w:val="004710A9"/>
    <w:rsid w:val="0047241C"/>
    <w:rsid w:val="0047330B"/>
    <w:rsid w:val="00483253"/>
    <w:rsid w:val="004910B1"/>
    <w:rsid w:val="004B1577"/>
    <w:rsid w:val="004B30DB"/>
    <w:rsid w:val="004C494D"/>
    <w:rsid w:val="004C728A"/>
    <w:rsid w:val="004C78E6"/>
    <w:rsid w:val="004D7819"/>
    <w:rsid w:val="004F0598"/>
    <w:rsid w:val="004F7C4E"/>
    <w:rsid w:val="00525325"/>
    <w:rsid w:val="0052539D"/>
    <w:rsid w:val="005575AF"/>
    <w:rsid w:val="00570A29"/>
    <w:rsid w:val="00571B4B"/>
    <w:rsid w:val="00575D67"/>
    <w:rsid w:val="00594BE3"/>
    <w:rsid w:val="005B23D7"/>
    <w:rsid w:val="005E07C6"/>
    <w:rsid w:val="005E3E3D"/>
    <w:rsid w:val="005F35B0"/>
    <w:rsid w:val="005F7C49"/>
    <w:rsid w:val="00603456"/>
    <w:rsid w:val="00605A15"/>
    <w:rsid w:val="00610345"/>
    <w:rsid w:val="00610675"/>
    <w:rsid w:val="00613603"/>
    <w:rsid w:val="00616406"/>
    <w:rsid w:val="00632953"/>
    <w:rsid w:val="00647240"/>
    <w:rsid w:val="0065567F"/>
    <w:rsid w:val="00660950"/>
    <w:rsid w:val="006641EC"/>
    <w:rsid w:val="006908A1"/>
    <w:rsid w:val="006950ED"/>
    <w:rsid w:val="006961C3"/>
    <w:rsid w:val="006A2929"/>
    <w:rsid w:val="006A64F5"/>
    <w:rsid w:val="006B4173"/>
    <w:rsid w:val="006C3173"/>
    <w:rsid w:val="006D5940"/>
    <w:rsid w:val="006E067A"/>
    <w:rsid w:val="006E1620"/>
    <w:rsid w:val="006E26CA"/>
    <w:rsid w:val="006E31CE"/>
    <w:rsid w:val="006E445B"/>
    <w:rsid w:val="006E5828"/>
    <w:rsid w:val="006F5D42"/>
    <w:rsid w:val="0070445A"/>
    <w:rsid w:val="0071553A"/>
    <w:rsid w:val="00726655"/>
    <w:rsid w:val="0073021B"/>
    <w:rsid w:val="00741FF2"/>
    <w:rsid w:val="0074797B"/>
    <w:rsid w:val="00783519"/>
    <w:rsid w:val="0078376F"/>
    <w:rsid w:val="00794EF7"/>
    <w:rsid w:val="0079751E"/>
    <w:rsid w:val="007A31DD"/>
    <w:rsid w:val="007B2256"/>
    <w:rsid w:val="007B3C26"/>
    <w:rsid w:val="007F477D"/>
    <w:rsid w:val="00823EDB"/>
    <w:rsid w:val="00857A1D"/>
    <w:rsid w:val="00861335"/>
    <w:rsid w:val="0086144B"/>
    <w:rsid w:val="00881598"/>
    <w:rsid w:val="008A2F0C"/>
    <w:rsid w:val="008B3301"/>
    <w:rsid w:val="008C7C73"/>
    <w:rsid w:val="008D05DD"/>
    <w:rsid w:val="008D4A88"/>
    <w:rsid w:val="008D5994"/>
    <w:rsid w:val="00905F9A"/>
    <w:rsid w:val="0091070A"/>
    <w:rsid w:val="009127A1"/>
    <w:rsid w:val="00927902"/>
    <w:rsid w:val="00942B43"/>
    <w:rsid w:val="00954624"/>
    <w:rsid w:val="009A160E"/>
    <w:rsid w:val="009A16FA"/>
    <w:rsid w:val="009A1D69"/>
    <w:rsid w:val="009A705E"/>
    <w:rsid w:val="009C1653"/>
    <w:rsid w:val="009C256E"/>
    <w:rsid w:val="009C370B"/>
    <w:rsid w:val="009D5BA5"/>
    <w:rsid w:val="009F3836"/>
    <w:rsid w:val="009F7B76"/>
    <w:rsid w:val="00A07770"/>
    <w:rsid w:val="00A34536"/>
    <w:rsid w:val="00A36904"/>
    <w:rsid w:val="00A7436B"/>
    <w:rsid w:val="00A74B51"/>
    <w:rsid w:val="00A85E57"/>
    <w:rsid w:val="00A92153"/>
    <w:rsid w:val="00AA18A1"/>
    <w:rsid w:val="00AA639D"/>
    <w:rsid w:val="00AC3D31"/>
    <w:rsid w:val="00AC6A28"/>
    <w:rsid w:val="00AD48C9"/>
    <w:rsid w:val="00AE3A82"/>
    <w:rsid w:val="00B1040A"/>
    <w:rsid w:val="00B104A4"/>
    <w:rsid w:val="00B16A3B"/>
    <w:rsid w:val="00B21912"/>
    <w:rsid w:val="00B33249"/>
    <w:rsid w:val="00B42E50"/>
    <w:rsid w:val="00B526F6"/>
    <w:rsid w:val="00B67946"/>
    <w:rsid w:val="00B67CDF"/>
    <w:rsid w:val="00BA2F96"/>
    <w:rsid w:val="00BB2D10"/>
    <w:rsid w:val="00BB666D"/>
    <w:rsid w:val="00C101D8"/>
    <w:rsid w:val="00C26BC1"/>
    <w:rsid w:val="00C3042D"/>
    <w:rsid w:val="00C40AFE"/>
    <w:rsid w:val="00C60853"/>
    <w:rsid w:val="00C64766"/>
    <w:rsid w:val="00C72569"/>
    <w:rsid w:val="00C74BB6"/>
    <w:rsid w:val="00C92472"/>
    <w:rsid w:val="00C92655"/>
    <w:rsid w:val="00CA4177"/>
    <w:rsid w:val="00CB3FE1"/>
    <w:rsid w:val="00CD1DC0"/>
    <w:rsid w:val="00CE1D5A"/>
    <w:rsid w:val="00CE225F"/>
    <w:rsid w:val="00CE3181"/>
    <w:rsid w:val="00CE75C8"/>
    <w:rsid w:val="00D014E1"/>
    <w:rsid w:val="00D3591B"/>
    <w:rsid w:val="00D4310D"/>
    <w:rsid w:val="00D504BE"/>
    <w:rsid w:val="00D706AA"/>
    <w:rsid w:val="00D751AB"/>
    <w:rsid w:val="00D75F23"/>
    <w:rsid w:val="00D80D4F"/>
    <w:rsid w:val="00D86B98"/>
    <w:rsid w:val="00D9594D"/>
    <w:rsid w:val="00D97EEB"/>
    <w:rsid w:val="00DB177E"/>
    <w:rsid w:val="00DC05DD"/>
    <w:rsid w:val="00DC0F16"/>
    <w:rsid w:val="00DC4F2A"/>
    <w:rsid w:val="00DC7AC1"/>
    <w:rsid w:val="00DE1770"/>
    <w:rsid w:val="00E1515D"/>
    <w:rsid w:val="00E42F23"/>
    <w:rsid w:val="00E47800"/>
    <w:rsid w:val="00E5061B"/>
    <w:rsid w:val="00E509CE"/>
    <w:rsid w:val="00E56125"/>
    <w:rsid w:val="00EB7D7B"/>
    <w:rsid w:val="00EC38BB"/>
    <w:rsid w:val="00EC60FF"/>
    <w:rsid w:val="00F01E07"/>
    <w:rsid w:val="00F02A5D"/>
    <w:rsid w:val="00F057A0"/>
    <w:rsid w:val="00F347AC"/>
    <w:rsid w:val="00F4225C"/>
    <w:rsid w:val="00F5145A"/>
    <w:rsid w:val="00F558B9"/>
    <w:rsid w:val="00F62982"/>
    <w:rsid w:val="00F72ABF"/>
    <w:rsid w:val="00F73E2A"/>
    <w:rsid w:val="00F75EC9"/>
    <w:rsid w:val="00F760CB"/>
    <w:rsid w:val="00FC13C4"/>
    <w:rsid w:val="00FE30AB"/>
    <w:rsid w:val="00FE6BD2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12FF2A"/>
  <w15:chartTrackingRefBased/>
  <w15:docId w15:val="{AF37983A-0319-487E-95D2-9757FAAA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exact"/>
    </w:pPr>
    <w:rPr>
      <w:rFonts w:ascii="Swiss" w:hAnsi="Swiss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4820"/>
      </w:tabs>
      <w:spacing w:before="240" w:line="240" w:lineRule="exact"/>
      <w:outlineLvl w:val="0"/>
    </w:pPr>
    <w:rPr>
      <w:rFonts w:ascii="Arial" w:hAnsi="Arial"/>
      <w:b/>
      <w:spacing w:val="5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left" w:pos="2268"/>
        <w:tab w:val="left" w:pos="3544"/>
        <w:tab w:val="left" w:pos="4820"/>
      </w:tabs>
      <w:spacing w:before="120" w:line="280" w:lineRule="atLeast"/>
    </w:pPr>
    <w:rPr>
      <w:rFonts w:ascii="Arial" w:hAnsi="Arial"/>
      <w:spacing w:val="5"/>
      <w:sz w:val="22"/>
    </w:rPr>
  </w:style>
  <w:style w:type="character" w:customStyle="1" w:styleId="berschrift1Zchn">
    <w:name w:val="Überschrift 1 Zchn"/>
    <w:link w:val="berschrift1"/>
    <w:rsid w:val="006B4173"/>
    <w:rPr>
      <w:rFonts w:ascii="Arial" w:hAnsi="Arial"/>
      <w:b/>
      <w:spacing w:val="5"/>
      <w:sz w:val="16"/>
      <w:lang w:val="de-DE" w:eastAsia="de-DE"/>
    </w:rPr>
  </w:style>
  <w:style w:type="character" w:customStyle="1" w:styleId="TextkrperZchn">
    <w:name w:val="Textkörper Zchn"/>
    <w:link w:val="Textkrper"/>
    <w:rsid w:val="006B4173"/>
    <w:rPr>
      <w:rFonts w:ascii="Arial" w:hAnsi="Arial"/>
      <w:spacing w:val="5"/>
      <w:sz w:val="22"/>
      <w:lang w:val="de-DE" w:eastAsia="de-DE"/>
    </w:rPr>
  </w:style>
  <w:style w:type="paragraph" w:styleId="Kopfzeile">
    <w:name w:val="header"/>
    <w:basedOn w:val="Standard"/>
    <w:link w:val="KopfzeileZchn"/>
    <w:rsid w:val="00130A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30A20"/>
    <w:rPr>
      <w:rFonts w:ascii="Swiss" w:hAnsi="Swiss"/>
      <w:lang w:val="de-DE" w:eastAsia="de-DE"/>
    </w:rPr>
  </w:style>
  <w:style w:type="paragraph" w:styleId="Fuzeile">
    <w:name w:val="footer"/>
    <w:basedOn w:val="Standard"/>
    <w:link w:val="FuzeileZchn"/>
    <w:rsid w:val="00130A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30A20"/>
    <w:rPr>
      <w:rFonts w:ascii="Swiss" w:hAnsi="Swiss"/>
      <w:lang w:val="de-DE" w:eastAsia="de-DE"/>
    </w:rPr>
  </w:style>
  <w:style w:type="table" w:styleId="Tabellenraster">
    <w:name w:val="Table Grid"/>
    <w:basedOn w:val="NormaleTabelle"/>
    <w:rsid w:val="003C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0A05-C9FD-4E48-99C7-7606AEF4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Bauanzeigen</vt:lpstr>
    </vt:vector>
  </TitlesOfParts>
  <Company>Diepoldsau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Bauanzeigen</dc:title>
  <dc:creator>Lehrling Kanzlei</dc:creator>
  <cp:lastModifiedBy>Binz Ines DIEPOLDSAU</cp:lastModifiedBy>
  <cp:revision>17</cp:revision>
  <cp:lastPrinted>2026-05-08T09:06:00Z</cp:lastPrinted>
  <dcterms:created xsi:type="dcterms:W3CDTF">2023-03-13T13:39:00Z</dcterms:created>
  <dcterms:modified xsi:type="dcterms:W3CDTF">2026-05-08T09:07:00Z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19e320-7d50-4f4b-a9ca-80310c09da9b_ActionId">
    <vt:lpwstr>9e3936e6-1c3b-44e3-accf-50217f10a43f</vt:lpwstr>
  </property>
  <property fmtid="{D5CDD505-2E9C-101B-9397-08002B2CF9AE}" pid="3" name="MSIP_Label_5619e320-7d50-4f4b-a9ca-80310c09da9b_ContentBits">
    <vt:lpwstr>0</vt:lpwstr>
  </property>
  <property fmtid="{D5CDD505-2E9C-101B-9397-08002B2CF9AE}" pid="4" name="MSIP_Label_5619e320-7d50-4f4b-a9ca-80310c09da9b_Enabled">
    <vt:lpwstr>true</vt:lpwstr>
  </property>
  <property fmtid="{D5CDD505-2E9C-101B-9397-08002B2CF9AE}" pid="5" name="MSIP_Label_5619e320-7d50-4f4b-a9ca-80310c09da9b_Method">
    <vt:lpwstr>Standard</vt:lpwstr>
  </property>
  <property fmtid="{D5CDD505-2E9C-101B-9397-08002B2CF9AE}" pid="6" name="MSIP_Label_5619e320-7d50-4f4b-a9ca-80310c09da9b_Name">
    <vt:lpwstr>Intern</vt:lpwstr>
  </property>
  <property fmtid="{D5CDD505-2E9C-101B-9397-08002B2CF9AE}" pid="7" name="MSIP_Label_5619e320-7d50-4f4b-a9ca-80310c09da9b_SetDate">
    <vt:lpwstr>2023-09-14T06:54:14Z</vt:lpwstr>
  </property>
  <property fmtid="{D5CDD505-2E9C-101B-9397-08002B2CF9AE}" pid="8" name="MSIP_Label_5619e320-7d50-4f4b-a9ca-80310c09da9b_SiteId">
    <vt:lpwstr>7af59219-a69f-4fc1-be57-7152dd96348a</vt:lpwstr>
  </property>
</Properties>
</file>